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bookmarkStart w:id="0" w:name="_GoBack"/>
      <w:bookmarkEnd w:id="0"/>
    </w:p>
    <w:p w:rsidR="00892E86" w:rsidRDefault="00892E86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892E86" w:rsidRDefault="00892E86" w:rsidP="00892E86">
      <w:pPr>
        <w:tabs>
          <w:tab w:val="left" w:pos="5685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ab/>
      </w:r>
    </w:p>
    <w:p w:rsidR="00892E86" w:rsidRPr="002C1EE4" w:rsidRDefault="00892E86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  <w:lang w:eastAsia="ru-RU"/>
        </w:rPr>
      </w:pPr>
    </w:p>
    <w:p w:rsidR="002C1EE4" w:rsidRPr="002C1EE4" w:rsidRDefault="00892E86" w:rsidP="002C1EE4">
      <w:pPr>
        <w:tabs>
          <w:tab w:val="left" w:pos="2974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4"/>
          <w:lang w:eastAsia="ru-RU"/>
        </w:rPr>
        <w:t>Ф</w:t>
      </w:r>
      <w:r w:rsidR="002C1EE4" w:rsidRPr="002C1EE4">
        <w:rPr>
          <w:rFonts w:ascii="Times New Roman" w:eastAsia="Calibri" w:hAnsi="Times New Roman" w:cs="Times New Roman"/>
          <w:b/>
          <w:sz w:val="28"/>
          <w:szCs w:val="24"/>
          <w:lang w:eastAsia="ru-RU"/>
        </w:rPr>
        <w:t>онд оценочных средств по учебному предмету</w:t>
      </w:r>
    </w:p>
    <w:p w:rsidR="002C1EE4" w:rsidRPr="002C1EE4" w:rsidRDefault="002C1EE4" w:rsidP="002C1EE4">
      <w:pPr>
        <w:tabs>
          <w:tab w:val="left" w:pos="2974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4"/>
          <w:lang w:eastAsia="ru-RU"/>
        </w:rPr>
      </w:pPr>
      <w:r w:rsidRPr="002C1EE4">
        <w:rPr>
          <w:rFonts w:ascii="Times New Roman" w:eastAsia="Calibri" w:hAnsi="Times New Roman" w:cs="Times New Roman"/>
          <w:b/>
          <w:sz w:val="28"/>
          <w:szCs w:val="24"/>
          <w:lang w:eastAsia="ru-RU"/>
        </w:rPr>
        <w:t>«</w:t>
      </w:r>
      <w:r>
        <w:rPr>
          <w:rFonts w:ascii="Times New Roman" w:eastAsia="Calibri" w:hAnsi="Times New Roman" w:cs="Times New Roman"/>
          <w:b/>
          <w:sz w:val="28"/>
          <w:szCs w:val="24"/>
          <w:lang w:eastAsia="ru-RU"/>
        </w:rPr>
        <w:t>Изобразительное искусство</w:t>
      </w:r>
      <w:r w:rsidRPr="002C1EE4">
        <w:rPr>
          <w:rFonts w:ascii="Times New Roman" w:eastAsia="Calibri" w:hAnsi="Times New Roman" w:cs="Times New Roman"/>
          <w:b/>
          <w:sz w:val="28"/>
          <w:szCs w:val="24"/>
          <w:lang w:eastAsia="ru-RU"/>
        </w:rPr>
        <w:t>»</w:t>
      </w:r>
    </w:p>
    <w:p w:rsidR="002C1EE4" w:rsidRPr="002C1EE4" w:rsidRDefault="002C1EE4" w:rsidP="002C1EE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4"/>
          <w:lang w:eastAsia="ru-RU"/>
        </w:rPr>
      </w:pPr>
    </w:p>
    <w:p w:rsidR="002C1EE4" w:rsidRPr="002C1EE4" w:rsidRDefault="002C1EE4" w:rsidP="002C1EE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A"/>
          <w:sz w:val="24"/>
          <w:szCs w:val="24"/>
        </w:rPr>
      </w:pPr>
    </w:p>
    <w:p w:rsidR="002C1EE4" w:rsidRPr="002C1EE4" w:rsidRDefault="002C1EE4" w:rsidP="002C1EE4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A"/>
          <w:sz w:val="24"/>
          <w:szCs w:val="24"/>
        </w:rPr>
      </w:pPr>
    </w:p>
    <w:p w:rsidR="0041652C" w:rsidRPr="0041652C" w:rsidRDefault="0041652C" w:rsidP="0041652C"/>
    <w:p w:rsidR="0041652C" w:rsidRDefault="0041652C" w:rsidP="0041652C"/>
    <w:p w:rsidR="00B85C6F" w:rsidRDefault="0041652C" w:rsidP="0041652C">
      <w:pPr>
        <w:tabs>
          <w:tab w:val="left" w:pos="5400"/>
        </w:tabs>
      </w:pPr>
      <w:r>
        <w:tab/>
      </w: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41652C" w:rsidRDefault="0041652C" w:rsidP="0041652C">
      <w:pPr>
        <w:tabs>
          <w:tab w:val="left" w:pos="5400"/>
        </w:tabs>
      </w:pPr>
    </w:p>
    <w:p w:rsidR="00122844" w:rsidRDefault="00122844" w:rsidP="0041652C">
      <w:pPr>
        <w:tabs>
          <w:tab w:val="left" w:pos="5400"/>
        </w:tabs>
      </w:pPr>
    </w:p>
    <w:p w:rsidR="003C3506" w:rsidRDefault="003C3506" w:rsidP="0041652C">
      <w:pPr>
        <w:tabs>
          <w:tab w:val="left" w:pos="5400"/>
        </w:tabs>
      </w:pP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 класс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1.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«Ты учишься изображать»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Выбери цвета радуги.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красный, оранжевый, желтый, зеленый, синий, голубой, фиолетовый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фиолетовый, оранжевый, желтый, зеленый, синий, голубой, красный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красный, оранжевый, желтый, зеленый, голубой, синий, фиолетовый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Какая группа цветов основная?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синий, оранжевый, бежевый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синий, красный, жёлтый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оранжевый, фиолетовый, голубой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Выбери и подчеркни материалы, которыми работает художник: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пила, молоток, лопата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краски, карандаши, мелки.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Подчеркни правильный ответ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Красный + синий = (оранжевый, фиолетовый)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Синий + жёлтый = (зеленый, фиолетовый)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Красный + жёлтый = (оранжевый, синий)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Какой цвет является тёплым: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серый    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фиолетовый      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жёлтый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В городецкой росписи часто изображают: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коней и птиц      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коз и коров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кошек и собак    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жуков и бабочек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2.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«Ты украшаешь».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Какие цвета являются основными: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Синий, зеленый, желтый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Красный, синий, желтый.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Зеленый, красный, синий.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Какими бывают цвета: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Холодными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Жесткими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Тяжелыми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Какие инструменты использует художник в работе: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Линейку, циркуль, калькулятор, ножницы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Карандаши, кисти, палитру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Молоток, пилу, гвозди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Выбери цвета радуги.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а) Красный, оранжевый, желтый, зеленый, </w:t>
      </w: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коричневый ,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голубой, фиолетовый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Фиолетовый, розовый, желтый, зеленый, синий, голубой, красный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Красный, оранжевый, желтый, зеленый, голубой, синий, фиолетовый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Какой цвет является тёплым: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Серый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Желтый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Фиолетовый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Из сочетания каких цветов получится зеленый: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Желтый + красный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Синий + желтый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Синий + красный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Какие бывают краски?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Акварельные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Карандашные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Гуашевые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</w:t>
      </w:r>
      <w:proofErr w:type="spell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Мелковые</w:t>
      </w:r>
      <w:proofErr w:type="spellEnd"/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Смешением каких цветов можно получить коричневый: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Красный и синий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Зеленый и синий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Красный и зеленый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3.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«Ты строишь».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К какой группе относится зеленый цвет?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К тёплой.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К холодной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Может относиться и к теплым и к холодным цветам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Вспомни осенние пейзажи. К какой группе цветов можно отнести цвета этого пейзажа: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 Холодные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Б. Теплые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 Нейтральные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Определи и нарисуй геометрическую форму предмета.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EA3EF60" wp14:editId="5BDEFAA8">
            <wp:extent cx="685800" cy="563880"/>
            <wp:effectExtent l="0" t="0" r="0" b="7620"/>
            <wp:docPr id="1" name="Рисунок 1" descr="hello_html_25f1310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25f1310d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56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2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2232020" wp14:editId="633D3CD8">
            <wp:extent cx="800100" cy="693420"/>
            <wp:effectExtent l="0" t="0" r="0" b="0"/>
            <wp:docPr id="2" name="Рисунок 2" descr="hello_html_m2aeaf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2aeaf62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3 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28944BD6" wp14:editId="7057289B">
            <wp:extent cx="731520" cy="381000"/>
            <wp:effectExtent l="0" t="0" r="0" b="0"/>
            <wp:docPr id="3" name="Рисунок 3" descr="hello_html_7a7eed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7a7eed4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4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C2E0CE9" wp14:editId="1D924E50">
            <wp:extent cx="586740" cy="731520"/>
            <wp:effectExtent l="0" t="0" r="3810" b="0"/>
            <wp:docPr id="4" name="Рисунок 4" descr="hello_html_3ce728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3ce7281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0" distR="0" simplePos="0" relativeHeight="251659264" behindDoc="0" locked="0" layoutInCell="1" allowOverlap="0" wp14:anchorId="3075B564" wp14:editId="67CAEF62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2425" cy="352425"/>
            <wp:effectExtent l="0" t="0" r="9525" b="9525"/>
            <wp:wrapSquare wrapText="bothSides"/>
            <wp:docPr id="5" name="Рисунок 2" descr="hello_html_m4b6a40f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m4b6a40f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0" distR="0" simplePos="0" relativeHeight="251660288" behindDoc="0" locked="0" layoutInCell="1" allowOverlap="0" wp14:anchorId="2EBC8ABB" wp14:editId="7489F999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2425" cy="352425"/>
            <wp:effectExtent l="0" t="0" r="9525" b="9525"/>
            <wp:wrapSquare wrapText="bothSides"/>
            <wp:docPr id="6" name="Рисунок 3" descr="hello_html_m4b6a40f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m4b6a40f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0" distR="0" simplePos="0" relativeHeight="251661312" behindDoc="0" locked="0" layoutInCell="1" allowOverlap="0" wp14:anchorId="1222F3C4" wp14:editId="75C65BA6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2425" cy="342900"/>
            <wp:effectExtent l="0" t="0" r="9525" b="0"/>
            <wp:wrapSquare wrapText="bothSides"/>
            <wp:docPr id="7" name="Рисунок 4" descr="hello_html_6342c2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6342c22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0" distR="0" simplePos="0" relativeHeight="251662336" behindDoc="0" locked="0" layoutInCell="1" allowOverlap="0" wp14:anchorId="61EE52C9" wp14:editId="20404A2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52425" cy="371475"/>
            <wp:effectExtent l="0" t="0" r="9525" b="9525"/>
            <wp:wrapSquare wrapText="bothSides"/>
            <wp:docPr id="8" name="Рисунок 5" descr="hello_html_1780d11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1780d11f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Выберите три верных ответа из предложенных и запишите цифры, под которыми они указаны в порядке возрастания.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Выбери инструменты для аппликации: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Бумага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Лампочка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Ножницы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Установи соответствие между термином и картинкой. Для этого к каждому элементу первого столбца подбери позицию из второго столбца.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DB21B03" wp14:editId="1ABA0CD9">
            <wp:extent cx="1645920" cy="1645920"/>
            <wp:effectExtent l="0" t="0" r="0" b="0"/>
            <wp:docPr id="9" name="Рисунок 9" descr="hello_html_1e22e8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1e22e86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164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 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4C33028" wp14:editId="7AA749C5">
            <wp:extent cx="1592580" cy="1592580"/>
            <wp:effectExtent l="0" t="0" r="7620" b="7620"/>
            <wp:docPr id="10" name="Рисунок 10" descr="hello_html_4067ee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4067ee0b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2580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 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2F1B684B" wp14:editId="19A478FC">
            <wp:extent cx="2049780" cy="1562100"/>
            <wp:effectExtent l="0" t="0" r="7620" b="0"/>
            <wp:docPr id="11" name="Рисунок 11" descr="hello_html_m12eaf3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12eaf3bc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78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Живопись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Мозаика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Скульптура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А</w:t>
      </w:r>
    </w:p>
    <w:p w:rsidR="0041652C" w:rsidRPr="0041652C" w:rsidRDefault="0041652C" w:rsidP="0041652C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</w:t>
      </w:r>
    </w:p>
    <w:p w:rsidR="0041652C" w:rsidRPr="0041652C" w:rsidRDefault="0041652C" w:rsidP="0041652C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</w:p>
    <w:p w:rsidR="0041652C" w:rsidRPr="0041652C" w:rsidRDefault="0041652C" w:rsidP="0041652C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Как называется профессия человека, который проектирует и создает для нас дома?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4.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«Изображение, украшение, постройка-всегда помогают друг другу»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Произведение искусства, выполненное красками, называется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рисунок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живопись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портрет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Работа, выполненная карандашом, углём, тушью называется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портрет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рисунок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живопись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Как называется зеркальное расположение частей (слева и справа) относительно середины?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а) симметрия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точка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линия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Изображение фигуры человека или группы людей называется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портрет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пейзаж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рисунок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Художник А. Саврасов написал картину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«Грачи прилетели»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3360" behindDoc="0" locked="0" layoutInCell="1" allowOverlap="0" wp14:anchorId="0EEAC5C9" wp14:editId="5361471E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933450" cy="1190625"/>
            <wp:effectExtent l="0" t="0" r="0" b="9525"/>
            <wp:wrapSquare wrapText="bothSides"/>
            <wp:docPr id="12" name="Рисунок 6" descr="hello_html_m157f2d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157f2dde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«Осень»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«Зима»</w:t>
      </w: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Картина, изображающая природу, называется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живопись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рисунок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пейзаж</w:t>
      </w: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Определите три основных цвета в красках –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зеленый, синий, красный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 зеленый, белый, красный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зеленый, белый, синий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Человек, создающий произведения искусства –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художник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учитель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продавец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Выбери и подчеркни материалы, которыми работает художник: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лопата, удочка, грабли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краски, карандаши, мелки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Небольшой кусок бумаги, стекла, картона на котором смешиваются краски во время работы –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палитра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мольберт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этюдник</w:t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41652C" w:rsidRDefault="0041652C" w:rsidP="0041652C">
      <w:pPr>
        <w:shd w:val="clear" w:color="auto" w:fill="FFFFFF"/>
        <w:spacing w:after="0" w:line="294" w:lineRule="atLeast"/>
        <w:ind w:left="7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Определи и нарисуй геометрическую форму предмета.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97CBF17" wp14:editId="5D62AF80">
            <wp:extent cx="685800" cy="563880"/>
            <wp:effectExtent l="0" t="0" r="0" b="7620"/>
            <wp:docPr id="13" name="Рисунок 13" descr="hello_html_6d178fa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6d178fa7.g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56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t> 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1BBB7E3" wp14:editId="222B813F">
            <wp:extent cx="800100" cy="693420"/>
            <wp:effectExtent l="0" t="0" r="0" b="0"/>
            <wp:docPr id="14" name="Рисунок 14" descr="hello_html_m32c68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32c68298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298A53D6" wp14:editId="2BB1FCE9">
            <wp:extent cx="731520" cy="381000"/>
            <wp:effectExtent l="0" t="0" r="0" b="0"/>
            <wp:docPr id="15" name="Рисунок 15" descr="hello_html_m4e489ed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4e489ed7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ABF0073" wp14:editId="48CC6021">
            <wp:extent cx="586740" cy="731520"/>
            <wp:effectExtent l="0" t="0" r="3810" b="0"/>
            <wp:docPr id="16" name="Рисунок 16" descr="hello_html_m675e41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m675e418b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88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0"/>
          <w:szCs w:val="20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Рассмотри репродукцию картины И. Репина «Стрекоза». Расскажи, что изобразил художник, какие чувства у тебя вызывает это произведение. Выбери и подчеркни нужное.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4384" behindDoc="0" locked="0" layoutInCell="1" allowOverlap="0" wp14:anchorId="5FB25E8C" wp14:editId="54F6D1A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219200" cy="1619250"/>
            <wp:effectExtent l="0" t="0" r="0" b="0"/>
            <wp:wrapSquare wrapText="bothSides"/>
            <wp:docPr id="17" name="Рисунок 7" descr="hello_html_m657872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m6578723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картине изображена девочка. Она сидит на (заборе, стуле, кресле), её освещает (летнее теплое солнце, зимнее холодное солнце) Вокруг природа и много света, девочке (плохо, хорошо). Картина вызывает чувство (радости, грусти, тревоги), потому что художник использовал (светлые, темные) краски.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 класс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1.</w:t>
      </w:r>
    </w:p>
    <w:p w:rsidR="0041652C" w:rsidRPr="0041652C" w:rsidRDefault="001A63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«Как</w:t>
      </w:r>
      <w:r w:rsidR="0041652C"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и чем работает художник».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Назови инструменты художника.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кисточка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карандаш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резинка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матрешка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бабочка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В каком порядке выполняется аппликация?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вырезать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разметить детали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приклеить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Выбери инструменты для работы с бумагой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ножницы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игла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карандаш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нитки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линейка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 называются рисунки в детской книжке?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красочные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яркие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иллюстрации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картинки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Выбери инструменты для работы с пластилином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стеки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нитки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тряпочки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посуда с водой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д) подкладная доска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2.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«Реальность и фантазия».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Краски, которые, как и акварель разводят водой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гуашь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акварель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масляные краски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Материал и одновременно инструмент для рисования в виде тонкой палочки из графита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уголь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карандаш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мелки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Узор, повторяющийся много раз- это…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ритм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украшение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орнамент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Какая группа цветов основная?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синий, оранжевый, бежевый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синий, красный, жёлтый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оранжевый, фиолетовый, голубой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Кто учит и вдохновляет трех братьев-мастеров.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природа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папа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животное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3.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«О чем говорит искусство»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Какие краски, цвета называют теплыми, а какие – холодными? (Укажи стрелками)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тёплые холодные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красный жёлтый голубой оранжевый синий фиолетовый зелёный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2. Какие жанры живописи ты </w:t>
      </w:r>
      <w:proofErr w:type="gramStart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знаешь?_</w:t>
      </w:r>
      <w:proofErr w:type="gramEnd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Натюрморт – это…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изображение какой-либо местности, картин природы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изображение человека или группы людей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изображение предметов обихода, цветов, плодов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Как называется картина или узор из цветного стекла?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мозаика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витраж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коллаж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аппликация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Очертание, контур внешней формы предмета – это…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композиция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силуэт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тень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Кто такой живописец?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художник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человек, умеющий писать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писатель, пишущий живые и веселые рассказы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очень быстро и много рисующий человек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Украшение, узор и сочетание геометрических растительных и животных элементов,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ритмически повторяющихся, - это: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узор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картина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орнамент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К какому жанру относится изображение птиц и животных?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а) пейзаж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б) натюрморт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в) анималистический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Соедини карточки с элементами узоров народных промыслов и их названия: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ХОХЛОМА ГЖЕЛЬ ГОРОДЕЦ ДЫМКА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5408" behindDoc="0" locked="0" layoutInCell="1" allowOverlap="0" wp14:anchorId="58E21958" wp14:editId="2E89FD1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114425" cy="1352550"/>
            <wp:effectExtent l="0" t="0" r="9525" b="0"/>
            <wp:wrapSquare wrapText="bothSides"/>
            <wp:docPr id="18" name="Рисунок 8" descr="hello_html_m55c5e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55c5e69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6432" behindDoc="0" locked="0" layoutInCell="1" allowOverlap="0" wp14:anchorId="74F321CD" wp14:editId="622BF1BF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381125" cy="1085850"/>
            <wp:effectExtent l="0" t="0" r="9525" b="0"/>
            <wp:wrapSquare wrapText="bothSides"/>
            <wp:docPr id="19" name="Рисунок 9" descr="hello_html_m64533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m6453395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7456" behindDoc="0" locked="0" layoutInCell="1" allowOverlap="0" wp14:anchorId="2E64B7B3" wp14:editId="6452348A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181100" cy="1238250"/>
            <wp:effectExtent l="0" t="0" r="0" b="0"/>
            <wp:wrapSquare wrapText="bothSides"/>
            <wp:docPr id="20" name="Рисунок 10" descr="hello_html_158c2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158c272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C810F19" wp14:editId="7565A6A5">
            <wp:extent cx="1379220" cy="1249680"/>
            <wp:effectExtent l="0" t="0" r="0" b="7620"/>
            <wp:docPr id="21" name="Рисунок 21" descr="hello_html_m6b6d75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m6b6d7580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124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lastRenderedPageBreak/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Расставьте цифры от 1 до 4, определив последовательность рисования кленового листа: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8480" behindDoc="0" locked="0" layoutInCell="1" allowOverlap="0" wp14:anchorId="68E81C2D" wp14:editId="6034F4D1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28950" cy="1552575"/>
            <wp:effectExtent l="0" t="0" r="0" b="9525"/>
            <wp:wrapSquare wrapText="bothSides"/>
            <wp:docPr id="22" name="Рисунок 11" descr="hello_html_15517a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15517a38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1A63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Художники-анималисты изображают на картинах: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природу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портреты людей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животных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сказочные сюжеты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Назовите знаменитых художников-сказочников. 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Соедини фамилии художников и названия их картин: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И.И. Шишкин «Золотая осень»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В.М. Васнецов «Корабельная роща»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И.И. Левитан «Богатыри»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 Рассмотри репродукцию картины И. И. Левитана «Золотая осень». 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Вставь  пропущенное</w:t>
      </w:r>
      <w:proofErr w:type="gramEnd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слово или словосочетание.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389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Левитан «Золотая осень»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anchor distT="0" distB="0" distL="114300" distR="114300" simplePos="0" relativeHeight="251669504" behindDoc="0" locked="0" layoutInCell="1" allowOverlap="0" wp14:anchorId="2B8DD57F" wp14:editId="28237D8D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067050" cy="2038350"/>
            <wp:effectExtent l="0" t="0" r="0" b="0"/>
            <wp:wrapSquare wrapText="bothSides"/>
            <wp:docPr id="23" name="Рисунок 12" descr="hello_html_m182b9bf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ello_html_m182b9bff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Картина вызывает настроение_____________ (умиротворенное, спокойное; грустное, печальное), потому что художник изобразил__________</w:t>
      </w: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_(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осень, весну) которая окрасила природу в свои___________ (осенние, весенние)   цвета ____________________ (желтый, золотистый, оранжевый; голубой, фиолетовый, зеленый). Они такие_______________ (яркие, темные), что сначала, кажется: вся картина написана </w:t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разными тонами _____________</w:t>
      </w: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_(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желтого, голубого) цвета. Это__________________ (золотая, холодная) осень. Она очаровывает своей красотой.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4 класс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1.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«Истоки родного искусства»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Что такое пейзаж?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изображение животных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изображение природы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изображение человека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изображение цветов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Какие бывают пейзажи?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морские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деревенские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лесные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музыкальные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Из чего строили дома в старину?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 глины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соломы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из дерева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из кирпича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Что стояло на самом видном месте в деревне?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изба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амбар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церковь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баня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От какого слова произошло слово «город»?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огород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городить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отгораживаться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горожане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Где строили древние города?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на высоких холмах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глухих лесах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широком поле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на островах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Какая страна называется «Страной восходящего солнца»?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Китай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б) Индия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Россия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Япония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Как называется Японский храм?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собор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церковь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пагода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минарет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Отметь названия жилищ народов Севера.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иглу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хата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яранга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дом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д) чум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е) изба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10. Отметь черты присущие готическому собору: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высота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полумрак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витраж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арки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Какая великая тема объединяет художников всех времен и народов?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материнство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отцовство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природа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Когда к человеку приходит мудрость души?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детстве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юношестве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старости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В чём заключается самая высокая цель искусства?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помочь людям понять друг друга, почувствовать чужие радости и страдания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передать красоту природы во всём её многообразии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показать историю разных народов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14. Какие цвета бывают в картинах, на которых изображены праздники?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холодные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красочные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 Вспомни знакомые тебе народные праздники: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2.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«Древние города нашей земли»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Соотнесите термины и их понятия.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Запишите в таблице ответа под цифрой термина букву его определения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Рельеф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Пропорции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Ритм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Определенные соотношения частей единого целого между собой и с целым.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Порядок чередования элементов; необходимое средство построения образа для всех произведений искусства.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Частично выступающие из плоскости скульптурные изображения.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2. Рассмотрите картину уральского художника А. Пастухова «Озеро </w:t>
      </w:r>
      <w:proofErr w:type="spellStart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Кисегач</w:t>
      </w:r>
      <w:proofErr w:type="spellEnd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 и определите, какие цвета преобладает в ней - тёплые или холодные.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 основе любой, созданной природой или руками человека формы лежат элементарные геометрические фигуры или тела. Укажите стрелочкой какую форму положил автор в основу своего произведения.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Гравюра на стали - Златоуст «Земля уральская»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К. Малевич «Черный квадрат»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Памятник «Первая палатка» - Магнитогорск, Автор Л. </w:t>
      </w:r>
      <w:proofErr w:type="spell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Головницкий</w:t>
      </w:r>
      <w:proofErr w:type="spellEnd"/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окружность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треугольник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квадрат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Рассмотрите картины известных художников и определите, чем выражен ритм в данных произведениях?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Э. Дега «Голубые танцовщицы»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323B042" wp14:editId="5C80A9E8">
            <wp:extent cx="1371600" cy="1615440"/>
            <wp:effectExtent l="0" t="0" r="0" b="3810"/>
            <wp:docPr id="44" name="Рисунок 44" descr="hello_html_20ab472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ello_html_20ab472c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И. Левитан «Большая вода»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B2DC6D8" wp14:editId="32FCCBAA">
            <wp:extent cx="1828800" cy="1638300"/>
            <wp:effectExtent l="0" t="0" r="0" b="0"/>
            <wp:docPr id="45" name="Рисунок 45" descr="hello_html_622f07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ello_html_622f07a3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К. Моне «Кувшинки»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Ответ:_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Какой символ России присутствует в пейзаже? Дайте полный ответ. И. Грабарь «Рябинка»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Напишите название картины и её автора. Отметьте верное утверждение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46321167" wp14:editId="7A19558C">
            <wp:extent cx="2125980" cy="1630680"/>
            <wp:effectExtent l="0" t="0" r="7620" b="7620"/>
            <wp:docPr id="46" name="Рисунок 46" descr="hello_html_m612d22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ello_html_m612d22f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98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Алеша Попович сидит на белом коне,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Илья Муромец находится в центре слева от Ильи Муромца находится Добрыня Никитич, справа - Алеша Попович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</w:t>
      </w: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руках у Алеши Поповича гусли и копье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Прочитайте описание картины Ф. Решетникова и определите её название.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этой картине художник изобразил семью простых рабочих людей послевоенного времени, которые встречают двоечника. Многие школьники попадают в подобную ситуацию, когда получена плохая отметка, и о ней нужно сообщать родителям. 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8. Рассмотрите фото памятника и напишите, что бы рассказали уральские добровольцы танкового корпуса?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09D27A75" wp14:editId="6CDB5417">
            <wp:extent cx="3657600" cy="2362200"/>
            <wp:effectExtent l="0" t="0" r="0" b="0"/>
            <wp:docPr id="47" name="Рисунок 47" descr="hello_html_629d68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ello_html_629d68a3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Памятник добровольцам-танкистам,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скульптор </w:t>
      </w:r>
      <w:proofErr w:type="spellStart"/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Л.Н.Головницкий</w:t>
      </w:r>
      <w:proofErr w:type="spellEnd"/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. Челябинск.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9. Выберите и отметьте термины, необходимые для составления орнамента.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симметрия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палитра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ритм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раппорт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3.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«Каждый народ - художник».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Соотнесите термины и их понятия. Запишите в таблице ответа под цифрой термина букву его определения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Фактура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Пропорции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Форма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Определенные соотношения частей единого целого между собой и с целым.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Очертание, наружный вид, контур предмета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Характер поверхности художественного произведения, её обработки.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2. Рассмотрите картину уральского художника Н. </w:t>
      </w:r>
      <w:proofErr w:type="spellStart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Корзнякова</w:t>
      </w:r>
      <w:proofErr w:type="spellEnd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«Уральских гор дыхание» и определите какие цвета преобладает в ней: тёплые или холодные.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AB08C67" wp14:editId="1439670A">
            <wp:extent cx="2743200" cy="2080260"/>
            <wp:effectExtent l="0" t="0" r="0" b="0"/>
            <wp:docPr id="48" name="Рисунок 48" descr="hello_html_400b01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ello_html_400b010e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8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В основе любой, созданной природой или руками человека формы лежат элементарные геометрические фигуры или тела. Укажите какую форму положил автор в основу своего произведения.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 xml:space="preserve">Памятник «Первая палатка» Магнитогорск, Автор Л. </w:t>
      </w:r>
      <w:proofErr w:type="spellStart"/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Головницкий</w:t>
      </w:r>
      <w:proofErr w:type="spellEnd"/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lastRenderedPageBreak/>
        <w:drawing>
          <wp:inline distT="0" distB="0" distL="0" distR="0" wp14:anchorId="12074A93" wp14:editId="363D93CD">
            <wp:extent cx="1996440" cy="1219200"/>
            <wp:effectExtent l="0" t="0" r="3810" b="0"/>
            <wp:docPr id="49" name="Рисунок 49" descr="hello_html_m5e045c4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ello_html_m5e045c4d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44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Гравюра на стали Златоуст «Каменный цветок»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CC4A63F" wp14:editId="6B71DFE4">
            <wp:extent cx="1851660" cy="1402080"/>
            <wp:effectExtent l="0" t="0" r="0" b="7620"/>
            <wp:docPr id="50" name="Рисунок 50" descr="hello_html_m7d2127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ello_html_m7d2127a9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660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spellStart"/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Жостово</w:t>
      </w:r>
      <w:proofErr w:type="spellEnd"/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. Поднос.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Рассмотрите картины известных художников и определите, чем выражен ритм в данных произведениях?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А. Матисс «Танец»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5F2A853E" wp14:editId="2661F929">
            <wp:extent cx="1645920" cy="960120"/>
            <wp:effectExtent l="0" t="0" r="0" b="0"/>
            <wp:docPr id="51" name="Рисунок 51" descr="hello_html_702dc9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ello_html_702dc9b4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И. Левитан. «Березовая роща»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7D468ADD" wp14:editId="049401F3">
            <wp:extent cx="1531620" cy="1333500"/>
            <wp:effectExtent l="0" t="0" r="0" b="0"/>
            <wp:docPr id="52" name="Рисунок 52" descr="hello_html_32a05f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ello_html_32a05ff9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62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К. Моне «Хризантемы»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</w:t>
      </w:r>
    </w:p>
    <w:p w:rsidR="0041652C" w:rsidRPr="0041652C" w:rsidRDefault="0041652C" w:rsidP="0041652C">
      <w:pPr>
        <w:shd w:val="clear" w:color="auto" w:fill="FFFFFF"/>
        <w:spacing w:after="0" w:line="240" w:lineRule="auto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proofErr w:type="gram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Ответ:_</w:t>
      </w:r>
      <w:proofErr w:type="gram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5. Какой символ России присутствует в пейзаже. И. Грабарь «Зимний пейзаж»</w:t>
      </w: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164A3D58" wp14:editId="51AA85E9">
            <wp:extent cx="2720340" cy="2560320"/>
            <wp:effectExtent l="0" t="0" r="3810" b="0"/>
            <wp:docPr id="53" name="Рисунок 53" descr="hello_html_316b9d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ello_html_316b9d91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034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6. Прочитайте описание картины Ван Рейн </w:t>
      </w:r>
      <w:proofErr w:type="spellStart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Рембранда</w:t>
      </w:r>
      <w:proofErr w:type="spellEnd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и определите её название. Ушедший из дома сын после долгой разлуки возвращается домой в лохмотьях, несчастный и виноватый. Он падает на колени перед состарившимся отцом. В жесте склонившегося отца ласка. Золотые и красноватые оттенки цвета согревают картину внутренним теплом, мерцают и светятся. Всё замерло. И кажется, что совершается чудо, доброе волшебство встречи и всепрощения.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7. Рассмотрите фото памятника и напишите, что бы рассказал сверстникам юный герой Гражданской войны? Памятник «Орленок», скульптор Л.Н. </w:t>
      </w:r>
      <w:proofErr w:type="spellStart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Головницкий</w:t>
      </w:r>
      <w:proofErr w:type="spellEnd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 Челябинск, Алое поле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39201297" wp14:editId="5F3FE8A8">
            <wp:extent cx="3467100" cy="2133600"/>
            <wp:effectExtent l="0" t="0" r="0" b="0"/>
            <wp:docPr id="54" name="Рисунок 54" descr="hello_html_m29dd70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ello_html_m29dd70e7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______________________________________________________________________________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Тест № 4.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«Искусство объединяет народы»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 Так называли архитекторов в Древней Руси.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зодчий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ваятель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офеня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коробейник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 Какой город Древней Руси называют матерью русских городов?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Новгород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Киев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Владимир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Смоленск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3. Один из известнейших музеев России, возникший как частное собрание императрицы Екатерины II в 1764 году.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Кунсткамера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Третьяковская галерея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Эрмитаж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Русский музей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4. Русский ученый, возродивший искусство мозаики.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Д.И. Виноградов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М.В. Ломоносов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В.М. Севергин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А.К. Нартов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5. Кто является автором иконы «Троица», написанной для иконостаса Троицкого собора?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Д. Черный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А. Рублев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Ф. Грек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Прохор из Городца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6. Основатель русского книгоиздания, первопечатник.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Ф. Скорина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И. Федоров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 Гуттенберг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Я. </w:t>
      </w:r>
      <w:proofErr w:type="spell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Мстиславец</w:t>
      </w:r>
      <w:proofErr w:type="spellEnd"/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7. Кто из русских художников написал картину «Юный живописец» и, по сути дела, обессмертил свое имя?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М. Шибанов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б) И. Фирсов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И. </w:t>
      </w:r>
      <w:proofErr w:type="spell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Ерменев</w:t>
      </w:r>
      <w:proofErr w:type="spellEnd"/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И. Танков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8. Кто из русских художников-классицистов написал картины «Зевс и Фетида», «Владимир и </w:t>
      </w:r>
      <w:proofErr w:type="spellStart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Рогнеда</w:t>
      </w:r>
      <w:proofErr w:type="spellEnd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», «Прощание Гектора с </w:t>
      </w:r>
      <w:proofErr w:type="spellStart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Андромахой</w:t>
      </w:r>
      <w:proofErr w:type="spellEnd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Г.И. Угрюмов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Д.Г. Левицкий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И.Н. Никитин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А.П. Лосенко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9. Рассматривая книгу «Свежий кавалер», в которой просматривается дерзкая насмешка не только над тупым и чванливым чиновником, но и над академическими традициями, великий К.П. </w:t>
      </w:r>
      <w:proofErr w:type="spellStart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Брюлов</w:t>
      </w:r>
      <w:proofErr w:type="spellEnd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сказал автору: «Поздравляю вас, вы победили меня». К кому относились эти слова?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к В.В. </w:t>
      </w:r>
      <w:proofErr w:type="spell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Пукиреву</w:t>
      </w:r>
      <w:proofErr w:type="spellEnd"/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 А.А. Агину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 П.А. Федотову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 Г.Г. Гагарину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10. В каком жанре работали художники: И. Шишкин, И. Левитан, А. Саврасов, И. </w:t>
      </w:r>
      <w:proofErr w:type="spellStart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Айвазоский</w:t>
      </w:r>
      <w:proofErr w:type="spellEnd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 жанре портрет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жанре натюрморт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жанре пейзаж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 историческом жанре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11. Назовите одного из наиболее популярных пейзажистов первой трети XIX в.; картины свои, пользовавшиеся наибольшим успехом, он повторял несколько раз из-за большого спроса у покупателей из разных стран.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А.Г. Венецианов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С.Ф. Щедрин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М.М. Иванов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Е.Ф. </w:t>
      </w:r>
      <w:proofErr w:type="spell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Крендовский</w:t>
      </w:r>
      <w:proofErr w:type="spellEnd"/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12. Назовите известного русского художника, автора картины «Девочка с персиками».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В. Серов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В. Перов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 Крамской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И. Репин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13. Для каких целей возводили Архангельский собор Московского Кремля?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как усыпальницу московских государей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как собор с трапезными палатами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как собор для заседаний московского правительства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как усыпальницу для верховного духовенства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14. В память о каком историческом событии был возведен русскими зодчими </w:t>
      </w:r>
      <w:proofErr w:type="spellStart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Бармой</w:t>
      </w:r>
      <w:proofErr w:type="spellEnd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и Постником собор Покрова на Рву (иначе храм Василия Блаженного) а Москве?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а) в память о взятии Астрахани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 честь покорения Сибири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в память о взятии Казани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в память о взятии Полоцка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15. Герой, убивающий змея, изображенный на московском гербе.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Дмитрий Пожарский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Георгий Победоносец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</w:t>
      </w:r>
      <w:proofErr w:type="spell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Юрй</w:t>
      </w:r>
      <w:proofErr w:type="spell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Долгорукий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г) </w:t>
      </w:r>
      <w:proofErr w:type="spell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Козьма</w:t>
      </w:r>
      <w:proofErr w:type="spellEnd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Минин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16. Кто из знатных людей XVIII в. Был владельцем крупнейшего в России крепостного театра?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Я.П. </w:t>
      </w:r>
      <w:proofErr w:type="spell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Шаховский</w:t>
      </w:r>
      <w:proofErr w:type="spellEnd"/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Н.П. Шереметев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И.И. Шувалов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А.Д. Шишков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17. Кто из русских художников написал женский портрет, о котором спустя 200 лет восторженно высказался русский поэт Николай Заболоцкий: …Ее глаза – как два тумана Полуулыбка, </w:t>
      </w:r>
      <w:proofErr w:type="spellStart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полуплач</w:t>
      </w:r>
      <w:proofErr w:type="spellEnd"/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, Ее глаза – как два обмана, Покрытых мглою неудач… Чей это портрет? –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Д.М. Матвеев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И.Н. Никитин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И.П. Аргунов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Ф.С. Рокотов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18. Какого русского художника специалисты называют «антиподом» О.А. Кипренского, поскольку его картины показывают свободного, раскованного человека, а по своей форме они всегда простые, «домашние» («Портрет сына», «А.С. Пушкин», «Кружевница»)?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А.О. Орловского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В.А. Тропинина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в) Е.Ф. </w:t>
      </w:r>
      <w:proofErr w:type="spell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Крендовского</w:t>
      </w:r>
      <w:proofErr w:type="spellEnd"/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Г.В. Сорока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19. Кто из русских живописцев был одним из основоположников бытового жанра русской живописи?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Е.Ф. </w:t>
      </w:r>
      <w:proofErr w:type="spellStart"/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Крендовский</w:t>
      </w:r>
      <w:proofErr w:type="spellEnd"/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А.Г. Венецианов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Г.В. Сорока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П.А. Федотов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20. На картине какого русского живописца мы видим, как происходило похищение Европы?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а) С.В. Иванова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б) В.А. Серова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в) К.А. Коровина</w:t>
      </w:r>
    </w:p>
    <w:p w:rsidR="0041652C" w:rsidRPr="0041652C" w:rsidRDefault="0041652C" w:rsidP="0041652C">
      <w:pPr>
        <w:shd w:val="clear" w:color="auto" w:fill="FFFFFF"/>
        <w:spacing w:after="0" w:line="294" w:lineRule="atLeast"/>
        <w:ind w:left="720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1652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г) М.В. Нестерова</w:t>
      </w:r>
    </w:p>
    <w:p w:rsidR="001A632C" w:rsidRDefault="001A632C" w:rsidP="0041652C">
      <w:pPr>
        <w:tabs>
          <w:tab w:val="left" w:pos="5400"/>
        </w:tabs>
      </w:pPr>
    </w:p>
    <w:p w:rsidR="001A632C" w:rsidRPr="002662A7" w:rsidRDefault="001A632C" w:rsidP="001A632C">
      <w:pPr>
        <w:suppressAutoHyphens/>
        <w:spacing w:before="180" w:after="0" w:line="240" w:lineRule="auto"/>
        <w:ind w:firstLine="708"/>
        <w:contextualSpacing/>
        <w:jc w:val="center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Тестовая работа за 1 полугодие.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1.Кто из этих художников известен как пейзажист?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а) </w:t>
      </w:r>
      <w:proofErr w:type="spellStart"/>
      <w:r w:rsidRPr="002662A7">
        <w:rPr>
          <w:rFonts w:ascii="Times New Roman" w:eastAsia="Times New Roman" w:hAnsi="Times New Roman" w:cs="Times New Roman"/>
          <w:lang w:eastAsia="zh-CN"/>
        </w:rPr>
        <w:t>И.Шишкин</w:t>
      </w:r>
      <w:proofErr w:type="spellEnd"/>
      <w:r w:rsidRPr="002662A7">
        <w:rPr>
          <w:rFonts w:ascii="Times New Roman" w:eastAsia="Times New Roman" w:hAnsi="Times New Roman" w:cs="Times New Roman"/>
          <w:lang w:eastAsia="zh-CN"/>
        </w:rPr>
        <w:t xml:space="preserve">    б) И. Левитан     в) Сальвадор Дали     г) </w:t>
      </w:r>
      <w:proofErr w:type="spellStart"/>
      <w:r w:rsidRPr="002662A7">
        <w:rPr>
          <w:rFonts w:ascii="Times New Roman" w:eastAsia="Times New Roman" w:hAnsi="Times New Roman" w:cs="Times New Roman"/>
          <w:lang w:eastAsia="zh-CN"/>
        </w:rPr>
        <w:t>В.Кандинский</w:t>
      </w:r>
      <w:proofErr w:type="spellEnd"/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2. Как называется произведение художника, посвященное изображению человека или группы людей?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а) </w:t>
      </w:r>
      <w:proofErr w:type="gramStart"/>
      <w:r w:rsidRPr="002662A7">
        <w:rPr>
          <w:rFonts w:ascii="Times New Roman" w:eastAsia="Times New Roman" w:hAnsi="Times New Roman" w:cs="Times New Roman"/>
          <w:lang w:eastAsia="zh-CN"/>
        </w:rPr>
        <w:t>гравюра  б</w:t>
      </w:r>
      <w:proofErr w:type="gramEnd"/>
      <w:r w:rsidRPr="002662A7">
        <w:rPr>
          <w:rFonts w:ascii="Times New Roman" w:eastAsia="Times New Roman" w:hAnsi="Times New Roman" w:cs="Times New Roman"/>
          <w:lang w:eastAsia="zh-CN"/>
        </w:rPr>
        <w:t>) пейзаж   в) натюрморт   г) портрет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3.Как называют изображение лица человека, обращенное к зрителю?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в фас     б) в профиль     в) в три четверти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 xml:space="preserve">4.Какой народный промысел сложился в 18-19 веке </w:t>
      </w:r>
      <w:proofErr w:type="gramStart"/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в  Городце</w:t>
      </w:r>
      <w:proofErr w:type="gramEnd"/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резьба      б) ковка      в) глиняная игрушка    г) роспись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i/>
          <w:lang w:eastAsia="zh-CN"/>
        </w:rPr>
        <w:t>5.Какие фигуры являются традиционными для городецкой росписи?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коня      б) рыбы     в) птицы      г) человека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6. Какие из предложенных пар цветов называются контрастными?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а) оранжевый - синий   б) красный - желтый    в) зеленый - синий     г) красный - розовый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jc w:val="center"/>
        <w:rPr>
          <w:rFonts w:ascii="Times New Roman" w:hAnsi="Times New Roman" w:cs="Times New Roman"/>
          <w:b/>
        </w:rPr>
      </w:pPr>
      <w:r w:rsidRPr="002662A7">
        <w:rPr>
          <w:rFonts w:ascii="Times New Roman" w:hAnsi="Times New Roman" w:cs="Times New Roman"/>
          <w:b/>
        </w:rPr>
        <w:t>Итоговая тестовая работа за 4 класс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1. Какой вид искусства, из перечисленных ниже, относится к пространственной группе искусств?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живопись;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театр;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кино;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музыка;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2. Какие цвета нужно смешать, чтобы получить серый цвет?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жёлтый + синий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красный + жёлтый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белый + чёрный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белый + красный =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А 3. Какой цвет </w:t>
      </w:r>
      <w:proofErr w:type="gramStart"/>
      <w:r w:rsidRPr="002662A7">
        <w:rPr>
          <w:rFonts w:ascii="Times New Roman" w:eastAsia="Times New Roman" w:hAnsi="Times New Roman" w:cs="Times New Roman"/>
          <w:b/>
          <w:lang w:eastAsia="zh-CN"/>
        </w:rPr>
        <w:t>получится,  если</w:t>
      </w:r>
      <w:proofErr w:type="gramEnd"/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к жёлтому цвету добавить красный?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серый;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оранжевый;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фиолетовый;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зелёный;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А </w:t>
      </w:r>
      <w:proofErr w:type="gramStart"/>
      <w:r w:rsidRPr="002662A7">
        <w:rPr>
          <w:rFonts w:ascii="Times New Roman" w:eastAsia="Times New Roman" w:hAnsi="Times New Roman" w:cs="Times New Roman"/>
          <w:b/>
          <w:lang w:eastAsia="zh-CN"/>
        </w:rPr>
        <w:t>4.Кто</w:t>
      </w:r>
      <w:proofErr w:type="gramEnd"/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написал картину « Утро в сосновом лесу»?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 wp14:anchorId="2EEC65CD" wp14:editId="3E0A2E08">
            <wp:extent cx="1270000" cy="855345"/>
            <wp:effectExtent l="0" t="0" r="6350" b="1905"/>
            <wp:docPr id="24" name="Рисунок 24" descr="Описание: Utro_v_sosnovom_les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Описание: Utro_v_sosnovom_lesu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0" cy="85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   </w:t>
      </w:r>
      <w:r w:rsidRPr="002662A7">
        <w:rPr>
          <w:rFonts w:ascii="Times New Roman" w:eastAsia="Times New Roman" w:hAnsi="Times New Roman" w:cs="Times New Roman"/>
          <w:lang w:eastAsia="zh-CN"/>
        </w:rPr>
        <w:t>1) Левитан И. И.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                                           2) Шишкин И. И.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                                           3) Айвазовский И. К.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 xml:space="preserve">                                            4) Васнецов В. М.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                                                                             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5. Какое, из перечисленных строений, не является старинной деревенской постройкой?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амбар;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баня;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сарай;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гараж;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6. Какой, из ниже перечисленных городов не является древнерусским городом?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Новгород;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Псков;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Суздаль;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Сафоново;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2662A7">
        <w:rPr>
          <w:rFonts w:ascii="Times New Roman" w:eastAsia="Times New Roman" w:hAnsi="Times New Roman" w:cs="Times New Roman"/>
          <w:b/>
        </w:rPr>
        <w:t xml:space="preserve">А 7. Декоративная композиция (в окне, двери) из цветного стекла или другого 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 w:rsidRPr="002662A7">
        <w:rPr>
          <w:rFonts w:ascii="Times New Roman" w:eastAsia="Times New Roman" w:hAnsi="Times New Roman" w:cs="Times New Roman"/>
          <w:b/>
        </w:rPr>
        <w:t xml:space="preserve"> </w:t>
      </w:r>
      <w:proofErr w:type="gramStart"/>
      <w:r w:rsidRPr="002662A7">
        <w:rPr>
          <w:rFonts w:ascii="Times New Roman" w:eastAsia="Times New Roman" w:hAnsi="Times New Roman" w:cs="Times New Roman"/>
          <w:b/>
        </w:rPr>
        <w:t>материала</w:t>
      </w:r>
      <w:proofErr w:type="gramEnd"/>
      <w:r w:rsidRPr="002662A7">
        <w:rPr>
          <w:rFonts w:ascii="Times New Roman" w:eastAsia="Times New Roman" w:hAnsi="Times New Roman" w:cs="Times New Roman"/>
          <w:b/>
        </w:rPr>
        <w:t xml:space="preserve"> пропускающего свет называется ----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lastRenderedPageBreak/>
        <w:t>1) мозаика;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>2) фреска;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 xml:space="preserve"> 3)панно;</w:t>
      </w:r>
    </w:p>
    <w:p w:rsidR="001A632C" w:rsidRPr="002662A7" w:rsidRDefault="001A632C" w:rsidP="001A632C">
      <w:pPr>
        <w:spacing w:after="0" w:line="240" w:lineRule="auto"/>
        <w:rPr>
          <w:rFonts w:ascii="Times New Roman" w:eastAsia="Times New Roman" w:hAnsi="Times New Roman" w:cs="Times New Roman"/>
        </w:rPr>
      </w:pPr>
      <w:r w:rsidRPr="002662A7">
        <w:rPr>
          <w:rFonts w:ascii="Times New Roman" w:eastAsia="Times New Roman" w:hAnsi="Times New Roman" w:cs="Times New Roman"/>
        </w:rPr>
        <w:t>4) витраж;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А 8.  Какую страну называют - </w:t>
      </w:r>
      <w:proofErr w:type="gramStart"/>
      <w:r w:rsidRPr="002662A7">
        <w:rPr>
          <w:rFonts w:ascii="Times New Roman" w:eastAsia="Times New Roman" w:hAnsi="Times New Roman" w:cs="Times New Roman"/>
          <w:b/>
          <w:lang w:eastAsia="zh-CN"/>
        </w:rPr>
        <w:t>« Страна</w:t>
      </w:r>
      <w:proofErr w:type="gramEnd"/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восходящего солнца»?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Китай;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Япония;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Россия;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 Франция;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9</w:t>
      </w:r>
      <w:proofErr w:type="gramStart"/>
      <w:r w:rsidRPr="002662A7">
        <w:rPr>
          <w:rFonts w:ascii="Times New Roman" w:eastAsia="Times New Roman" w:hAnsi="Times New Roman" w:cs="Times New Roman"/>
          <w:b/>
          <w:lang w:eastAsia="zh-CN"/>
        </w:rPr>
        <w:t>)  Как</w:t>
      </w:r>
      <w:proofErr w:type="gramEnd"/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называется национальная одежда японок?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сарафан;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халат;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сари;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кимоно;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А 10. Что лежит, согласно преданию, в основе названия </w:t>
      </w:r>
      <w:proofErr w:type="gramStart"/>
      <w:r w:rsidRPr="002662A7">
        <w:rPr>
          <w:rFonts w:ascii="Times New Roman" w:eastAsia="Times New Roman" w:hAnsi="Times New Roman" w:cs="Times New Roman"/>
          <w:b/>
          <w:lang w:eastAsia="zh-CN"/>
        </w:rPr>
        <w:t>классического  греческого</w:t>
      </w:r>
      <w:proofErr w:type="gramEnd"/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 орнамента « меандр»?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 wp14:anchorId="2794CA77" wp14:editId="1227FDBE">
            <wp:extent cx="1295400" cy="6350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63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название реки;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название горы: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название острова;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название озера;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11. В каком городе находится Государственная Третьяковская галерея?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г. Санкт – Петербург;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г. Москва;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г. Смоленск;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г. Сафоново;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А 12. Что не является элементом архитектуры?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арка;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свод;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купол;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икона;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В 1. Установи взаимосвязь </w:t>
      </w:r>
      <w:proofErr w:type="gramStart"/>
      <w:r w:rsidRPr="002662A7">
        <w:rPr>
          <w:rFonts w:ascii="Times New Roman" w:eastAsia="Times New Roman" w:hAnsi="Times New Roman" w:cs="Times New Roman"/>
          <w:b/>
          <w:lang w:eastAsia="zh-CN"/>
        </w:rPr>
        <w:t>между  названием</w:t>
      </w:r>
      <w:proofErr w:type="gramEnd"/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жилища  и его  определением.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>Название жилища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>Определение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1)   Изба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А)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Переносное жилище некоторых народов севера, покрытое оленьими шкурами;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2)  Юрта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Б) 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Отапливаемый жилой деревянный крестьянский дом.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3)  Сакля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В)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Переносное жилище степных кочевых народов.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4) Яранга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Г) </w:t>
            </w:r>
            <w:r w:rsidRPr="002662A7">
              <w:rPr>
                <w:rFonts w:ascii="Times New Roman" w:eastAsia="Calibri" w:hAnsi="Times New Roman" w:cs="Times New Roman"/>
                <w:lang w:eastAsia="zh-CN"/>
              </w:rPr>
              <w:t>Тип жилища у горцев Кавказа с каменными, глинобитными или саманными стенами и плоской крышей.</w:t>
            </w:r>
          </w:p>
        </w:tc>
      </w:tr>
    </w:tbl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>В 2. Что из ниже перечисленного относится к художественным материалам?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proofErr w:type="gramStart"/>
      <w:r w:rsidRPr="002662A7">
        <w:rPr>
          <w:rFonts w:ascii="Times New Roman" w:eastAsia="Times New Roman" w:hAnsi="Times New Roman" w:cs="Times New Roman"/>
          <w:lang w:eastAsia="zh-CN"/>
        </w:rPr>
        <w:t>( отметьте</w:t>
      </w:r>
      <w:proofErr w:type="gramEnd"/>
      <w:r w:rsidRPr="002662A7">
        <w:rPr>
          <w:rFonts w:ascii="Times New Roman" w:eastAsia="Times New Roman" w:hAnsi="Times New Roman" w:cs="Times New Roman"/>
          <w:lang w:eastAsia="zh-CN"/>
        </w:rPr>
        <w:t xml:space="preserve"> все верные ответы)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1) акварельные краски;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2) цветные карандаши;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3) простой карандаш;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4) восковые мелки;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lastRenderedPageBreak/>
        <w:t>5) кисти;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6) молоток;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  <w:r w:rsidRPr="002662A7">
        <w:rPr>
          <w:rFonts w:ascii="Times New Roman" w:eastAsia="Times New Roman" w:hAnsi="Times New Roman" w:cs="Times New Roman"/>
          <w:lang w:eastAsia="zh-CN"/>
        </w:rPr>
        <w:t>7) пенал;</w:t>
      </w: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zh-CN"/>
        </w:rPr>
      </w:pPr>
    </w:p>
    <w:p w:rsidR="001A632C" w:rsidRPr="002662A7" w:rsidRDefault="001A632C" w:rsidP="001A632C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zh-CN"/>
        </w:rPr>
      </w:pPr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В 3. Установи взаимосвязь между </w:t>
      </w:r>
      <w:proofErr w:type="gramStart"/>
      <w:r w:rsidRPr="002662A7">
        <w:rPr>
          <w:rFonts w:ascii="Times New Roman" w:eastAsia="Times New Roman" w:hAnsi="Times New Roman" w:cs="Times New Roman"/>
          <w:b/>
          <w:lang w:eastAsia="zh-CN"/>
        </w:rPr>
        <w:t>известными  архитектурными</w:t>
      </w:r>
      <w:proofErr w:type="gramEnd"/>
      <w:r w:rsidRPr="002662A7">
        <w:rPr>
          <w:rFonts w:ascii="Times New Roman" w:eastAsia="Times New Roman" w:hAnsi="Times New Roman" w:cs="Times New Roman"/>
          <w:b/>
          <w:lang w:eastAsia="zh-CN"/>
        </w:rPr>
        <w:t xml:space="preserve"> сооружениями и  их  местонахождением.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 xml:space="preserve"> Архитектурное сооружение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2662A7">
              <w:rPr>
                <w:rFonts w:ascii="Times New Roman" w:eastAsia="Calibri" w:hAnsi="Times New Roman" w:cs="Times New Roman"/>
                <w:b/>
                <w:lang w:eastAsia="zh-CN"/>
              </w:rPr>
              <w:t>Местонахождение.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1)   Храм Парфенон.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 xml:space="preserve">А) Россия (г. Москва) 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2)  Колокольня Ивана Великого.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Б)  Греция (г. Афины)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3) Медресе Улугбека.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В) Франция (г. Париж)</w:t>
            </w:r>
          </w:p>
        </w:tc>
      </w:tr>
      <w:tr w:rsidR="001A632C" w:rsidRPr="002662A7" w:rsidTr="000C572B">
        <w:trPr>
          <w:trHeight w:val="563"/>
        </w:trPr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4) Собор Парижской Богоматери.</w:t>
            </w:r>
          </w:p>
        </w:tc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A632C" w:rsidRPr="002662A7" w:rsidRDefault="001A632C" w:rsidP="000C572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2662A7">
              <w:rPr>
                <w:rFonts w:ascii="Times New Roman" w:eastAsia="Calibri" w:hAnsi="Times New Roman" w:cs="Times New Roman"/>
                <w:lang w:eastAsia="zh-CN"/>
              </w:rPr>
              <w:t>Г) Узбекистан (г. Самарканд)</w:t>
            </w:r>
          </w:p>
        </w:tc>
      </w:tr>
    </w:tbl>
    <w:p w:rsidR="001A632C" w:rsidRPr="002662A7" w:rsidRDefault="001A632C" w:rsidP="001A632C">
      <w:pPr>
        <w:rPr>
          <w:rFonts w:ascii="Times New Roman" w:hAnsi="Times New Roman" w:cs="Times New Roman"/>
          <w:b/>
        </w:rPr>
      </w:pPr>
      <w:r w:rsidRPr="002662A7">
        <w:rPr>
          <w:rFonts w:ascii="Times New Roman" w:hAnsi="Times New Roman" w:cs="Times New Roman"/>
          <w:b/>
        </w:rPr>
        <w:t xml:space="preserve">  </w:t>
      </w:r>
    </w:p>
    <w:p w:rsidR="0041652C" w:rsidRPr="001A632C" w:rsidRDefault="0041652C" w:rsidP="001A632C"/>
    <w:sectPr w:rsidR="0041652C" w:rsidRPr="001A632C">
      <w:headerReference w:type="even" r:id="rId42"/>
      <w:headerReference w:type="default" r:id="rId43"/>
      <w:footerReference w:type="even" r:id="rId44"/>
      <w:footerReference w:type="default" r:id="rId45"/>
      <w:headerReference w:type="first" r:id="rId46"/>
      <w:footerReference w:type="first" r:id="rId4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A1837" w:rsidRDefault="004A1837" w:rsidP="00122844">
      <w:pPr>
        <w:spacing w:after="0" w:line="240" w:lineRule="auto"/>
      </w:pPr>
      <w:r>
        <w:separator/>
      </w:r>
    </w:p>
  </w:endnote>
  <w:endnote w:type="continuationSeparator" w:id="0">
    <w:p w:rsidR="004A1837" w:rsidRDefault="004A1837" w:rsidP="001228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68A4" w:rsidRDefault="00AF68A4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68A4" w:rsidRDefault="00AF68A4">
    <w:pPr>
      <w:pStyle w:val="ab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68A4" w:rsidRDefault="00AF68A4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A1837" w:rsidRDefault="004A1837" w:rsidP="00122844">
      <w:pPr>
        <w:spacing w:after="0" w:line="240" w:lineRule="auto"/>
      </w:pPr>
      <w:r>
        <w:separator/>
      </w:r>
    </w:p>
  </w:footnote>
  <w:footnote w:type="continuationSeparator" w:id="0">
    <w:p w:rsidR="004A1837" w:rsidRDefault="004A1837" w:rsidP="001228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68A4" w:rsidRDefault="00AF68A4">
    <w:pPr>
      <w:pStyle w:val="a9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1728149" o:spid="_x0000_s2050" type="#_x0000_t136" style="position:absolute;margin-left:0;margin-top:0;width:479.6pt;height:179.8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КУРЧАЛОЙ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24069" w:rsidRDefault="00AF68A4">
    <w:pPr>
      <w:pStyle w:val="a9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1728150" o:spid="_x0000_s2051" type="#_x0000_t136" style="position:absolute;margin-left:0;margin-top:0;width:479.6pt;height:179.8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КУРЧАЛОЙ"/>
        </v:shape>
      </w:pict>
    </w:r>
  </w:p>
  <w:p w:rsidR="00924069" w:rsidRDefault="00924069">
    <w:pPr>
      <w:pStyle w:val="a9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68A4" w:rsidRDefault="00AF68A4">
    <w:pPr>
      <w:pStyle w:val="a9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1728148" o:spid="_x0000_s2049" type="#_x0000_t136" style="position:absolute;margin-left:0;margin-top:0;width:479.6pt;height:179.8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КУРЧАЛОЙ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ocumentProtection w:edit="readOnly" w:enforcement="1" w:cryptProviderType="rsaAES" w:cryptAlgorithmClass="hash" w:cryptAlgorithmType="typeAny" w:cryptAlgorithmSid="14" w:cryptSpinCount="100000" w:hash="EInYcuimU3tCOqB/oxeVYtjPY1Bk2tMnUPa++y5T7sylxE/c+d7b+jzttzzCsry4wHfcqw7FSmgJbw+GqYCVzw==" w:salt="VBZh4FiiKjGx0s1zuAO6Iw=="/>
  <w:defaultTabStop w:val="708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60F7"/>
    <w:rsid w:val="00122844"/>
    <w:rsid w:val="001A632C"/>
    <w:rsid w:val="002C1EE4"/>
    <w:rsid w:val="003C3506"/>
    <w:rsid w:val="0041652C"/>
    <w:rsid w:val="004A1837"/>
    <w:rsid w:val="00613B41"/>
    <w:rsid w:val="007B1C2E"/>
    <w:rsid w:val="00892E86"/>
    <w:rsid w:val="00924069"/>
    <w:rsid w:val="00975702"/>
    <w:rsid w:val="00AF68A4"/>
    <w:rsid w:val="00B85C6F"/>
    <w:rsid w:val="00CA59D7"/>
    <w:rsid w:val="00D960F7"/>
    <w:rsid w:val="00F96F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chartTrackingRefBased/>
  <w15:docId w15:val="{67A90B7B-9179-4088-9265-15EB42A77F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1652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41652C"/>
  </w:style>
  <w:style w:type="paragraph" w:styleId="a3">
    <w:name w:val="Normal (Web)"/>
    <w:basedOn w:val="a"/>
    <w:uiPriority w:val="99"/>
    <w:semiHidden/>
    <w:unhideWhenUsed/>
    <w:rsid w:val="004165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4165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41652C"/>
    <w:rPr>
      <w:rFonts w:ascii="Segoe UI" w:hAnsi="Segoe UI" w:cs="Segoe UI"/>
      <w:sz w:val="18"/>
      <w:szCs w:val="18"/>
    </w:rPr>
  </w:style>
  <w:style w:type="table" w:customStyle="1" w:styleId="11">
    <w:name w:val="Сетка таблицы11"/>
    <w:basedOn w:val="a1"/>
    <w:uiPriority w:val="39"/>
    <w:rsid w:val="002C1EE4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">
    <w:name w:val="Сетка таблицы2"/>
    <w:basedOn w:val="a1"/>
    <w:uiPriority w:val="39"/>
    <w:rsid w:val="00892E86"/>
    <w:pPr>
      <w:spacing w:after="0" w:line="240" w:lineRule="auto"/>
    </w:pPr>
    <w:rPr>
      <w:rFonts w:ascii="Calibri" w:eastAsia="Times New Roman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6">
    <w:name w:val="footnote text"/>
    <w:basedOn w:val="a"/>
    <w:link w:val="a7"/>
    <w:uiPriority w:val="99"/>
    <w:semiHidden/>
    <w:unhideWhenUsed/>
    <w:rsid w:val="00122844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122844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122844"/>
    <w:rPr>
      <w:vertAlign w:val="superscript"/>
    </w:rPr>
  </w:style>
  <w:style w:type="paragraph" w:styleId="a9">
    <w:name w:val="header"/>
    <w:basedOn w:val="a"/>
    <w:link w:val="aa"/>
    <w:uiPriority w:val="99"/>
    <w:unhideWhenUsed/>
    <w:rsid w:val="009240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924069"/>
  </w:style>
  <w:style w:type="paragraph" w:styleId="ab">
    <w:name w:val="footer"/>
    <w:basedOn w:val="a"/>
    <w:link w:val="ac"/>
    <w:uiPriority w:val="99"/>
    <w:unhideWhenUsed/>
    <w:rsid w:val="009240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9240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35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5884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3535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4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9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65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16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gif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header" Target="header1.xml"/><Relationship Id="rId47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header" Target="header2.xml"/><Relationship Id="rId48" Type="http://schemas.openxmlformats.org/officeDocument/2006/relationships/fontTable" Target="fontTable.xml"/><Relationship Id="rId8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31A1D7-A87A-4A97-A2F5-0D9FBAB054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3266</Words>
  <Characters>18620</Characters>
  <Application>Microsoft Office Word</Application>
  <DocSecurity>8</DocSecurity>
  <Lines>155</Lines>
  <Paragraphs>43</Paragraphs>
  <ScaleCrop>false</ScaleCrop>
  <Company/>
  <LinksUpToDate>false</LinksUpToDate>
  <CharactersWithSpaces>21843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Egida</dc:creator>
  <cp:keywords/>
  <dc:description/>
  <cp:lastModifiedBy>USER</cp:lastModifiedBy>
  <cp:revision>15</cp:revision>
  <cp:lastPrinted>2020-12-16T07:34:00Z</cp:lastPrinted>
  <dcterms:created xsi:type="dcterms:W3CDTF">2020-12-16T07:29:00Z</dcterms:created>
  <dcterms:modified xsi:type="dcterms:W3CDTF">2021-09-15T09:05:00Z</dcterms:modified>
</cp:coreProperties>
</file>